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4466" w:type="dxa"/>
        <w:tblLayout w:type="fixed"/>
        <w:tblLook w:val="04A0" w:firstRow="1" w:lastRow="0" w:firstColumn="1" w:lastColumn="0" w:noHBand="0" w:noVBand="1"/>
      </w:tblPr>
      <w:tblGrid>
        <w:gridCol w:w="3156"/>
        <w:gridCol w:w="1860"/>
        <w:gridCol w:w="1785"/>
        <w:gridCol w:w="1470"/>
        <w:gridCol w:w="1455"/>
        <w:gridCol w:w="1695"/>
        <w:gridCol w:w="1665"/>
        <w:gridCol w:w="1380"/>
      </w:tblGrid>
      <w:tr w:rsidR="00802693">
        <w:tc>
          <w:tcPr>
            <w:tcW w:w="14466" w:type="dxa"/>
            <w:gridSpan w:val="8"/>
          </w:tcPr>
          <w:p w:rsidR="00802693" w:rsidRDefault="007E19D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b/>
                <w:sz w:val="18"/>
                <w:szCs w:val="18"/>
              </w:rPr>
              <w:t xml:space="preserve">SCUOLA SECONDARIA DI PRIMO </w:t>
            </w:r>
            <w:proofErr w:type="gramStart"/>
            <w:r>
              <w:rPr>
                <w:b/>
                <w:sz w:val="18"/>
                <w:szCs w:val="18"/>
              </w:rPr>
              <w:t>GRADO  –</w:t>
            </w:r>
            <w:proofErr w:type="gramEnd"/>
            <w:r>
              <w:rPr>
                <w:b/>
                <w:sz w:val="18"/>
                <w:szCs w:val="18"/>
              </w:rPr>
              <w:t xml:space="preserve"> TECNOLOGIA – CLASSI PRIME</w:t>
            </w:r>
          </w:p>
          <w:p w:rsidR="00802693" w:rsidRDefault="0080269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802693">
        <w:tc>
          <w:tcPr>
            <w:tcW w:w="3156" w:type="dxa"/>
          </w:tcPr>
          <w:p w:rsidR="00802693" w:rsidRDefault="007E19D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DIMENSIONI</w:t>
            </w:r>
          </w:p>
        </w:tc>
        <w:tc>
          <w:tcPr>
            <w:tcW w:w="1860" w:type="dxa"/>
          </w:tcPr>
          <w:p w:rsidR="00802693" w:rsidRDefault="007E19D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INDICATORI  SCHEDA</w:t>
            </w:r>
          </w:p>
        </w:tc>
        <w:tc>
          <w:tcPr>
            <w:tcW w:w="1785" w:type="dxa"/>
          </w:tcPr>
          <w:p w:rsidR="00802693" w:rsidRDefault="007E19D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CRITERI</w:t>
            </w:r>
          </w:p>
        </w:tc>
        <w:tc>
          <w:tcPr>
            <w:tcW w:w="1470" w:type="dxa"/>
          </w:tcPr>
          <w:p w:rsidR="00802693" w:rsidRDefault="007E19D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LIVELLO GRAVEMENTE INSUFFICIENTE</w:t>
            </w:r>
          </w:p>
          <w:p w:rsidR="00802693" w:rsidRDefault="007E19D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55" w:type="dxa"/>
          </w:tcPr>
          <w:p w:rsidR="00802693" w:rsidRDefault="007E19D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LIVELLO NON RAGGIUNTO</w:t>
            </w:r>
          </w:p>
          <w:p w:rsidR="00802693" w:rsidRDefault="007E19D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695" w:type="dxa"/>
          </w:tcPr>
          <w:p w:rsidR="00802693" w:rsidRDefault="007E19D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LIVELLO RAGGIUNTO</w:t>
            </w:r>
          </w:p>
          <w:p w:rsidR="00802693" w:rsidRDefault="007E19D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6-7</w:t>
            </w:r>
          </w:p>
        </w:tc>
        <w:tc>
          <w:tcPr>
            <w:tcW w:w="1665" w:type="dxa"/>
          </w:tcPr>
          <w:p w:rsidR="00802693" w:rsidRDefault="007E19D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LIVELLO PIENAMENTE RAGGIUNTO </w:t>
            </w:r>
          </w:p>
          <w:p w:rsidR="00802693" w:rsidRDefault="007E19D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8-9</w:t>
            </w:r>
          </w:p>
        </w:tc>
        <w:tc>
          <w:tcPr>
            <w:tcW w:w="1380" w:type="dxa"/>
          </w:tcPr>
          <w:p w:rsidR="00802693" w:rsidRDefault="007E19D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LIVELLO ECCELLENTE</w:t>
            </w:r>
          </w:p>
          <w:p w:rsidR="00802693" w:rsidRDefault="007E19DC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802693">
        <w:trPr>
          <w:trHeight w:val="1881"/>
        </w:trPr>
        <w:tc>
          <w:tcPr>
            <w:tcW w:w="3156" w:type="dxa"/>
          </w:tcPr>
          <w:p w:rsidR="00802693" w:rsidRDefault="007E19DC">
            <w:pPr>
              <w:pStyle w:val="Paragrafoelenco"/>
              <w:spacing w:after="0"/>
              <w:ind w:left="0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RICONOSCERELE FIGURE GEOMETRICHE ALLA BASE DI UN OGGETTO E RAPPRESENTARLO IN SCALA E QUOTARLO CORRETTAMENTE</w:t>
            </w:r>
          </w:p>
        </w:tc>
        <w:tc>
          <w:tcPr>
            <w:tcW w:w="1860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RICONOSCERE</w:t>
            </w: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RAPPRESENTARE</w:t>
            </w:r>
          </w:p>
        </w:tc>
        <w:tc>
          <w:tcPr>
            <w:tcW w:w="1785" w:type="dxa"/>
          </w:tcPr>
          <w:p w:rsidR="00802693" w:rsidRDefault="007E19DC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Risolvere</w:t>
            </w:r>
          </w:p>
          <w:p w:rsidR="00802693" w:rsidRDefault="007E19DC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</w:t>
            </w:r>
          </w:p>
          <w:p w:rsidR="00802693" w:rsidRDefault="007E19DC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Disegnare</w:t>
            </w:r>
          </w:p>
          <w:p w:rsidR="00802693" w:rsidRDefault="00802693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02693" w:rsidRDefault="007E19DC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Descrivere</w:t>
            </w:r>
          </w:p>
          <w:p w:rsidR="00802693" w:rsidRDefault="007E19DC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Classificare</w:t>
            </w:r>
          </w:p>
          <w:p w:rsidR="00802693" w:rsidRDefault="007E19DC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Riprodurre </w:t>
            </w:r>
          </w:p>
        </w:tc>
        <w:tc>
          <w:tcPr>
            <w:tcW w:w="1470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Approssimativo</w:t>
            </w: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Parziale/ settoriale</w:t>
            </w:r>
          </w:p>
        </w:tc>
        <w:tc>
          <w:tcPr>
            <w:tcW w:w="1695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Superficiale</w:t>
            </w: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Abbastanza corretto/autonomo</w:t>
            </w:r>
          </w:p>
        </w:tc>
        <w:tc>
          <w:tcPr>
            <w:tcW w:w="1665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Completo</w:t>
            </w: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Completo</w:t>
            </w:r>
          </w:p>
        </w:tc>
        <w:tc>
          <w:tcPr>
            <w:tcW w:w="1380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Approfondito e sicuro</w:t>
            </w: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Approfondito e sicuro</w:t>
            </w:r>
          </w:p>
        </w:tc>
      </w:tr>
      <w:tr w:rsidR="00802693">
        <w:tc>
          <w:tcPr>
            <w:tcW w:w="3156" w:type="dxa"/>
          </w:tcPr>
          <w:p w:rsidR="00802693" w:rsidRDefault="007E19D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OSSERVARE  GLI OGGETTI IN BASE ALLE CARATTERISTICHE DEI MATERIALI CHE LI COMPONGONO E REALIZZARLI SEGUENDO UNA CORRETTA PROGETTAZIONE.</w:t>
            </w:r>
          </w:p>
        </w:tc>
        <w:tc>
          <w:tcPr>
            <w:tcW w:w="1860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OSSERVARE</w:t>
            </w: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REALIZZARE</w:t>
            </w:r>
          </w:p>
        </w:tc>
        <w:tc>
          <w:tcPr>
            <w:tcW w:w="1785" w:type="dxa"/>
          </w:tcPr>
          <w:p w:rsidR="00802693" w:rsidRDefault="007E19DC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Risolvere</w:t>
            </w:r>
          </w:p>
          <w:p w:rsidR="00802693" w:rsidRDefault="007E19DC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Rilevare</w:t>
            </w:r>
          </w:p>
          <w:p w:rsidR="00802693" w:rsidRDefault="007E1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Disegnare</w:t>
            </w:r>
          </w:p>
          <w:p w:rsidR="00802693" w:rsidRDefault="007E19DC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</w:t>
            </w:r>
          </w:p>
          <w:p w:rsidR="00802693" w:rsidRDefault="00802693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802693" w:rsidRDefault="007E19DC">
            <w:pPr>
              <w:pStyle w:val="Paragrafoelenco"/>
              <w:autoSpaceDE w:val="0"/>
              <w:autoSpaceDN w:val="0"/>
              <w:adjustRightInd w:val="0"/>
              <w:spacing w:after="0"/>
              <w:ind w:left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Immaginare</w:t>
            </w:r>
          </w:p>
          <w:p w:rsidR="00802693" w:rsidRDefault="007E1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Trasformare</w:t>
            </w:r>
          </w:p>
          <w:p w:rsidR="00802693" w:rsidRDefault="007E1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Riparare</w:t>
            </w:r>
          </w:p>
          <w:p w:rsidR="00802693" w:rsidRDefault="007E1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Realizzare</w:t>
            </w:r>
          </w:p>
        </w:tc>
        <w:tc>
          <w:tcPr>
            <w:tcW w:w="1470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Incompleto</w:t>
            </w: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Approssimativo</w:t>
            </w: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5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Superficiale</w:t>
            </w: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Abbastanza corretto/ autonomo</w:t>
            </w:r>
          </w:p>
        </w:tc>
        <w:tc>
          <w:tcPr>
            <w:tcW w:w="1665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</w:t>
            </w: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</w:t>
            </w: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Preciso e sicuro</w:t>
            </w: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Preciso e sicuro</w:t>
            </w: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2693">
        <w:trPr>
          <w:trHeight w:val="1185"/>
        </w:trPr>
        <w:tc>
          <w:tcPr>
            <w:tcW w:w="3156" w:type="dxa"/>
          </w:tcPr>
          <w:p w:rsidR="00802693" w:rsidRDefault="007E19D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INTERVENIRE CORRETTAMENTE IN RELAZIONE AI CONCETTI DI IMPATTO AMBIENTALE, ECONOMIA CIRCOLARE E SOSTENIBILITÀ AMBIENTALE</w:t>
            </w:r>
          </w:p>
        </w:tc>
        <w:tc>
          <w:tcPr>
            <w:tcW w:w="1860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INTERVENIRE</w:t>
            </w:r>
          </w:p>
        </w:tc>
        <w:tc>
          <w:tcPr>
            <w:tcW w:w="1785" w:type="dxa"/>
          </w:tcPr>
          <w:p w:rsidR="00802693" w:rsidRDefault="007E1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Riconoscere</w:t>
            </w:r>
          </w:p>
          <w:p w:rsidR="00802693" w:rsidRDefault="007E1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Immaginare</w:t>
            </w:r>
          </w:p>
          <w:p w:rsidR="00802693" w:rsidRDefault="007E1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Prevedere</w:t>
            </w:r>
          </w:p>
          <w:p w:rsidR="00802693" w:rsidRDefault="007E1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Individuare</w:t>
            </w:r>
          </w:p>
          <w:p w:rsidR="00802693" w:rsidRDefault="007E1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</w:t>
            </w:r>
          </w:p>
          <w:p w:rsidR="00802693" w:rsidRDefault="008026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70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802693" w:rsidRDefault="008026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Parziale/ settoriale</w:t>
            </w:r>
          </w:p>
        </w:tc>
        <w:tc>
          <w:tcPr>
            <w:tcW w:w="1695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Superficiale/ Abbastanza corretto </w:t>
            </w:r>
          </w:p>
        </w:tc>
        <w:tc>
          <w:tcPr>
            <w:tcW w:w="1665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 e completo</w:t>
            </w:r>
          </w:p>
        </w:tc>
        <w:tc>
          <w:tcPr>
            <w:tcW w:w="1380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Preciso e completo</w:t>
            </w:r>
          </w:p>
        </w:tc>
      </w:tr>
      <w:tr w:rsidR="00802693">
        <w:trPr>
          <w:trHeight w:val="1185"/>
        </w:trPr>
        <w:tc>
          <w:tcPr>
            <w:tcW w:w="3156" w:type="dxa"/>
          </w:tcPr>
          <w:p w:rsidR="00802693" w:rsidRDefault="007E19D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UTILIZZARE LE PIÙ COMUNI TECNOLOGIE DELL’INFORMAZIONE E DELLA COMUNICAZIONE, INDIVIDUANDO LE SOLUZIONI POTENZIALMENTE UTILI AD UN DATO CONTESTO APPLICATIVO, A PARTIRE DALL’ATTIVITÀ DI STUDIO.</w:t>
            </w:r>
          </w:p>
          <w:p w:rsidR="00802693" w:rsidRDefault="0080269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860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SVILUPPARE</w:t>
            </w: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ELABORARE</w:t>
            </w:r>
          </w:p>
        </w:tc>
        <w:tc>
          <w:tcPr>
            <w:tcW w:w="1785" w:type="dxa"/>
          </w:tcPr>
          <w:p w:rsidR="00802693" w:rsidRDefault="007E1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Utilizzare</w:t>
            </w:r>
          </w:p>
          <w:p w:rsidR="00802693" w:rsidRDefault="007E19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Realizzare</w:t>
            </w:r>
          </w:p>
          <w:p w:rsidR="00802693" w:rsidRDefault="00802693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470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Inesistente/</w:t>
            </w:r>
          </w:p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Assente</w:t>
            </w:r>
          </w:p>
          <w:p w:rsidR="00802693" w:rsidRDefault="008026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 corretto/ approssimativo</w:t>
            </w:r>
          </w:p>
        </w:tc>
        <w:tc>
          <w:tcPr>
            <w:tcW w:w="1695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Abbastanza corretto/ autonomo</w:t>
            </w:r>
          </w:p>
        </w:tc>
        <w:tc>
          <w:tcPr>
            <w:tcW w:w="1665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Corretto</w:t>
            </w:r>
          </w:p>
          <w:p w:rsidR="00802693" w:rsidRDefault="0080269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380" w:type="dxa"/>
          </w:tcPr>
          <w:p w:rsidR="00802693" w:rsidRDefault="007E19D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Approfondito e sicuro</w:t>
            </w:r>
          </w:p>
        </w:tc>
      </w:tr>
    </w:tbl>
    <w:p w:rsidR="00802693" w:rsidRDefault="00802693"/>
    <w:sectPr w:rsidR="00802693" w:rsidSect="0080269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CA2"/>
    <w:rsid w:val="002974E5"/>
    <w:rsid w:val="003265E1"/>
    <w:rsid w:val="00605059"/>
    <w:rsid w:val="007E19DC"/>
    <w:rsid w:val="00802693"/>
    <w:rsid w:val="008A7987"/>
    <w:rsid w:val="00DC7CA2"/>
    <w:rsid w:val="32423EC6"/>
    <w:rsid w:val="506D2322"/>
    <w:rsid w:val="570C55F5"/>
    <w:rsid w:val="5C1044A6"/>
    <w:rsid w:val="6C436E6B"/>
    <w:rsid w:val="74083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D26EDA-ABB2-4528-8EB4-55FFDDDA4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0269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qFormat/>
    <w:rsid w:val="008026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02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2015-07-06T09:35:00Z</cp:lastPrinted>
  <dcterms:created xsi:type="dcterms:W3CDTF">2020-11-18T07:13:00Z</dcterms:created>
  <dcterms:modified xsi:type="dcterms:W3CDTF">2020-11-18T07:13:00Z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1033-11.2.0.9684</vt:lpwstr>
  </property>
</Properties>
</file>